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1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bookmarkStart w:id="0" w:name="_GoBack"/>
            <w:r>
              <w:t>Brewes</w:t>
            </w:r>
          </w:p>
        </w:tc>
      </w:tr>
      <w:bookmarkEnd w:id="0"/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  <w:tr w:rsidR="001460D4" w:rsidTr="00206710">
        <w:trPr>
          <w:trHeight w:val="539"/>
        </w:trPr>
        <w:tc>
          <w:tcPr>
            <w:tcW w:w="11112" w:type="dxa"/>
            <w:vAlign w:val="center"/>
          </w:tcPr>
          <w:p w:rsidR="001460D4" w:rsidRDefault="001460D4" w:rsidP="001460D4">
            <w:pPr>
              <w:jc w:val="center"/>
            </w:pPr>
            <w:r>
              <w:t>Brewes</w:t>
            </w:r>
          </w:p>
        </w:tc>
      </w:tr>
    </w:tbl>
    <w:p w:rsidR="00A0783B" w:rsidRDefault="00A0783B"/>
    <w:sectPr w:rsidR="00A0783B" w:rsidSect="001460D4">
      <w:pgSz w:w="11906" w:h="16838" w:code="9"/>
      <w:pgMar w:top="539" w:right="425" w:bottom="0" w:left="42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D4"/>
    <w:rsid w:val="001460D4"/>
    <w:rsid w:val="00206710"/>
    <w:rsid w:val="00A0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FEBBE-EAEA-48BD-9030-1A293A82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Kwiezinski | Brewes GmbH</dc:creator>
  <cp:keywords/>
  <dc:description/>
  <cp:lastModifiedBy>Carolin Kwiezinski | Brewes GmbH</cp:lastModifiedBy>
  <cp:revision>2</cp:revision>
  <dcterms:created xsi:type="dcterms:W3CDTF">2018-05-08T12:58:00Z</dcterms:created>
  <dcterms:modified xsi:type="dcterms:W3CDTF">2018-05-08T13:13:00Z</dcterms:modified>
</cp:coreProperties>
</file>