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644B1B" w:rsidRPr="00644B1B" w:rsidTr="00070A02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1554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1554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1554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1554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1554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1554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070A02">
        <w:trPr>
          <w:cantSplit/>
          <w:trHeight w:hRule="exact" w:val="1554"/>
        </w:trPr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070A02">
            <w:pPr>
              <w:spacing w:after="0" w:line="240" w:lineRule="auto"/>
              <w:ind w:left="28" w:right="2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4B1B" w:rsidRPr="00644B1B" w:rsidTr="00644B1B">
        <w:trPr>
          <w:cantSplit/>
          <w:trHeight w:hRule="exact" w:val="482"/>
        </w:trPr>
        <w:tc>
          <w:tcPr>
            <w:tcW w:w="1032" w:type="dxa"/>
            <w:vAlign w:val="center"/>
          </w:tcPr>
          <w:p w:rsidR="00644B1B" w:rsidRPr="00644B1B" w:rsidRDefault="00070A02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ge">
                        <wp:posOffset>408305</wp:posOffset>
                      </wp:positionV>
                      <wp:extent cx="6839585" cy="334645"/>
                      <wp:effectExtent l="0" t="0" r="0" b="825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A02" w:rsidRPr="008E0013" w:rsidRDefault="00070A02" w:rsidP="00070A02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4D1E94">
                                      <w:rPr>
                                        <w:rStyle w:val="Hyperlink"/>
                                      </w:rPr>
                                      <w:t>LD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1829</w:t>
                                    </w:r>
                                    <w:r w:rsidRPr="004D1E94">
                                      <w:rPr>
                                        <w:rStyle w:val="Hyperlink"/>
                                      </w:rPr>
                                      <w:t>KB</w:t>
                                    </w:r>
                                  </w:hyperlink>
                                  <w:r>
                                    <w:t xml:space="preserve">, Kabeletiketten mit Laminat, Format </w:t>
                                  </w:r>
                                  <w:r>
                                    <w:t>18 x 29,5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070A02" w:rsidRDefault="00070A02" w:rsidP="00070A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9pt;margin-top:32.1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" stroked="f">
                      <v:textbox>
                        <w:txbxContent>
                          <w:p w:rsidR="00070A02" w:rsidRPr="008E0013" w:rsidRDefault="00070A02" w:rsidP="00070A02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4D1E94">
                                <w:rPr>
                                  <w:rStyle w:val="Hyperlink"/>
                                </w:rPr>
                                <w:t>LD</w:t>
                              </w:r>
                              <w:r>
                                <w:rPr>
                                  <w:rStyle w:val="Hyperlink"/>
                                </w:rPr>
                                <w:t>1829</w:t>
                              </w:r>
                              <w:r w:rsidRPr="004D1E94">
                                <w:rPr>
                                  <w:rStyle w:val="Hyperlink"/>
                                </w:rPr>
                                <w:t>KB</w:t>
                              </w:r>
                            </w:hyperlink>
                            <w:r>
                              <w:t xml:space="preserve">, Kabeletiketten mit Laminat, Format </w:t>
                            </w:r>
                            <w:r>
                              <w:t>18 x 29,5</w:t>
                            </w:r>
                            <w:r>
                              <w:t xml:space="preserve"> mm</w:t>
                            </w:r>
                          </w:p>
                          <w:p w:rsidR="00070A02" w:rsidRDefault="00070A02" w:rsidP="00070A0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2" w:type="dxa"/>
            <w:vAlign w:val="center"/>
          </w:tcPr>
          <w:p w:rsidR="00644B1B" w:rsidRPr="00644B1B" w:rsidRDefault="00644B1B" w:rsidP="00644B1B">
            <w:pPr>
              <w:ind w:left="26" w:right="26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A1EB5" w:rsidRPr="00644B1B" w:rsidRDefault="006A1EB5" w:rsidP="00644B1B">
      <w:pPr>
        <w:ind w:left="26" w:right="26"/>
        <w:rPr>
          <w:vanish/>
        </w:rPr>
      </w:pPr>
    </w:p>
    <w:sectPr w:rsidR="006A1EB5" w:rsidRPr="00644B1B" w:rsidSect="00644B1B">
      <w:type w:val="continuous"/>
      <w:pgSz w:w="11905" w:h="16837"/>
      <w:pgMar w:top="79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02"/>
    <w:rsid w:val="00070A02"/>
    <w:rsid w:val="00644B1B"/>
    <w:rsid w:val="006A1EB5"/>
    <w:rsid w:val="00BC0176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93EA-921F-432F-B7E8-3D7397B6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A02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4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A02"/>
  </w:style>
  <w:style w:type="character" w:styleId="Hyperlink">
    <w:name w:val="Hyperlink"/>
    <w:basedOn w:val="Absatz-Standardschriftart"/>
    <w:uiPriority w:val="99"/>
    <w:unhideWhenUsed/>
    <w:rsid w:val="00070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Relationship Id="rId4" Type="http://schemas.openxmlformats.org/officeDocument/2006/relationships/hyperlink" Target="https://www.brewes.de/etiketten-fuer-etikettendrucker/etiketten-fuer-laserdrucker/kabeletiketten-selbstlaminierend-auf-bogen/kabeletiketten-mit-schutzlaminat-einzelboeg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1_brewes%20Word%20Formatvorlagen.zip\brewes%20Vorlagen\Laseretiketten%20Kabeletikett%20mit%20Laminat%2018x3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Kabeletikett mit Laminat 18x30.dotx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Kabeletiketten für Laserdrucker - Word Formatvorlage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2018-02-12T09:55:00Z</dcterms:created>
  <dcterms:modified xsi:type="dcterms:W3CDTF">2018-02-12T09:57:00Z</dcterms:modified>
</cp:coreProperties>
</file>